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BFDB" w14:textId="77777777" w:rsidR="002E6B3D" w:rsidRPr="006A24E5" w:rsidRDefault="002E6B3D" w:rsidP="002E6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cs-CZ"/>
        </w:rPr>
        <w:t>Příloha č. 2</w:t>
      </w:r>
      <w:r w:rsidRPr="002B5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cs-CZ"/>
        </w:rPr>
        <w:t xml:space="preserve"> </w:t>
      </w:r>
      <w:r w:rsidRPr="002B5B12">
        <w:rPr>
          <w:rFonts w:ascii="Times New Roman" w:hAnsi="Times New Roman" w:cs="Times New Roman"/>
          <w:b/>
          <w:sz w:val="28"/>
          <w:szCs w:val="28"/>
        </w:rPr>
        <w:t>Smlouvy o poskytnutí služby péče o dítě v dětské skupině</w:t>
      </w:r>
    </w:p>
    <w:p w14:paraId="5A5D22A1" w14:textId="77777777" w:rsidR="002E6B3D" w:rsidRDefault="002E6B3D" w:rsidP="002E6B3D">
      <w:pPr>
        <w:jc w:val="center"/>
        <w:rPr>
          <w:sz w:val="44"/>
          <w:szCs w:val="44"/>
          <w:u w:val="single"/>
        </w:rPr>
      </w:pPr>
    </w:p>
    <w:p w14:paraId="42064DCF" w14:textId="77777777" w:rsidR="002E6B3D" w:rsidRDefault="002E6B3D" w:rsidP="002E6B3D">
      <w:pPr>
        <w:rPr>
          <w:sz w:val="44"/>
          <w:szCs w:val="44"/>
          <w:u w:val="single"/>
        </w:rPr>
      </w:pPr>
    </w:p>
    <w:p w14:paraId="06E3D771" w14:textId="77777777" w:rsidR="002E6B3D" w:rsidRDefault="002E6B3D" w:rsidP="002E6B3D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BA54E3">
        <w:rPr>
          <w:rFonts w:ascii="Times New Roman" w:hAnsi="Times New Roman" w:cs="Times New Roman"/>
          <w:sz w:val="44"/>
          <w:szCs w:val="44"/>
          <w:u w:val="single"/>
        </w:rPr>
        <w:t xml:space="preserve">Plán výchovy a péče v dětské skupině </w:t>
      </w:r>
    </w:p>
    <w:p w14:paraId="6DCCCA56" w14:textId="0D6CD26F" w:rsidR="002E6B3D" w:rsidRPr="00BA54E3" w:rsidRDefault="002E6B3D" w:rsidP="002E6B3D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 xml:space="preserve">Smile Studio </w:t>
      </w:r>
      <w:r>
        <w:rPr>
          <w:rFonts w:ascii="Times New Roman" w:hAnsi="Times New Roman" w:cs="Times New Roman"/>
          <w:sz w:val="44"/>
          <w:szCs w:val="44"/>
          <w:u w:val="single"/>
        </w:rPr>
        <w:t>Barrandov</w:t>
      </w:r>
    </w:p>
    <w:p w14:paraId="647B3F99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43C23F" w14:textId="0D6C243C" w:rsidR="002E6B3D" w:rsidRPr="00BA54E3" w:rsidRDefault="002E6B3D" w:rsidP="002E6B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Platí od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D7FD9C8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1CD2A0E7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 xml:space="preserve">Naše dětská skupina úzce spolupracuje s rodinou dítěte. Panuje zde příjemná a rodinná atmosféra. Děti se zde cítí jako doma. Uznáváme individuální přístup k řešení každé situace okamžitého rozpoložení každého dítěte. To je možné především díky malému počtu děti ve skupině.  Nejdůležitější jsou pro nás hodnoty jako důvěra, individuální přístup, přátelská atmosféra a rozvoj dětí. </w:t>
      </w:r>
    </w:p>
    <w:p w14:paraId="57739030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Plán výchovy a péče vymezuje základní požadavky a podmínky pro činnost v dětské skupině a zahrnuje všechny složky výchovy (rozumovou, pracovní, mravní, estetickou a tělesnou). Činnost v dětské skupině má charakter výchovy a péče, klade důraz na socializaci dětí ve vrstevnické skupině s ohledem na individuální přístup pečujících osob k dítěti.</w:t>
      </w:r>
    </w:p>
    <w:p w14:paraId="076F6C37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Plán výchovy:</w:t>
      </w:r>
    </w:p>
    <w:p w14:paraId="5897273C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Respektuje věk a příslušné dovednosti dítěte</w:t>
      </w:r>
    </w:p>
    <w:p w14:paraId="39C91DE9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Snažíme se optimalizovat potenciál dítěte</w:t>
      </w:r>
    </w:p>
    <w:p w14:paraId="738D49CF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A54E3">
        <w:rPr>
          <w:rFonts w:ascii="Times New Roman" w:hAnsi="Times New Roman" w:cs="Times New Roman"/>
          <w:sz w:val="24"/>
          <w:szCs w:val="24"/>
        </w:rPr>
        <w:t>řizpůsobuje se vývojovým, fyziologickým, poznávacím, sociáln</w:t>
      </w:r>
      <w:r>
        <w:rPr>
          <w:rFonts w:ascii="Times New Roman" w:hAnsi="Times New Roman" w:cs="Times New Roman"/>
          <w:sz w:val="24"/>
          <w:szCs w:val="24"/>
        </w:rPr>
        <w:t>ím a emocionálním potřebám dětí. Přizpůsobuje se i jednotlivcům se specifickými potřebami.</w:t>
      </w:r>
    </w:p>
    <w:p w14:paraId="0E55860F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A54E3">
        <w:rPr>
          <w:rFonts w:ascii="Times New Roman" w:hAnsi="Times New Roman" w:cs="Times New Roman"/>
          <w:sz w:val="24"/>
          <w:szCs w:val="24"/>
        </w:rPr>
        <w:t>apomáhá socializ</w:t>
      </w:r>
      <w:r>
        <w:rPr>
          <w:rFonts w:ascii="Times New Roman" w:hAnsi="Times New Roman" w:cs="Times New Roman"/>
          <w:sz w:val="24"/>
          <w:szCs w:val="24"/>
        </w:rPr>
        <w:t>aci dětí ve skupině vrstevníků</w:t>
      </w:r>
    </w:p>
    <w:p w14:paraId="0204AAAB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A54E3">
        <w:rPr>
          <w:rFonts w:ascii="Times New Roman" w:hAnsi="Times New Roman" w:cs="Times New Roman"/>
          <w:sz w:val="24"/>
          <w:szCs w:val="24"/>
        </w:rPr>
        <w:t>e kladen důraz na prevenci negativních vlivů okolí na dítě</w:t>
      </w:r>
    </w:p>
    <w:p w14:paraId="081424F6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Zaměřuje se také na multikulturalitu, která je v dnešní době velmi důležitá</w:t>
      </w:r>
    </w:p>
    <w:p w14:paraId="07DAA5C0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Má mnohostranný program, který umožňuje všestranný rozvoj</w:t>
      </w:r>
    </w:p>
    <w:p w14:paraId="6A155994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Dbá na zdravý životní styl</w:t>
      </w:r>
    </w:p>
    <w:p w14:paraId="501A8578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A54E3">
        <w:rPr>
          <w:rFonts w:ascii="Times New Roman" w:hAnsi="Times New Roman" w:cs="Times New Roman"/>
          <w:sz w:val="24"/>
          <w:szCs w:val="24"/>
        </w:rPr>
        <w:t>apomáhá rozvoji řečov</w:t>
      </w:r>
      <w:r>
        <w:rPr>
          <w:rFonts w:ascii="Times New Roman" w:hAnsi="Times New Roman" w:cs="Times New Roman"/>
          <w:sz w:val="24"/>
          <w:szCs w:val="24"/>
        </w:rPr>
        <w:t>ých dovedností a komunikačních schopností</w:t>
      </w:r>
    </w:p>
    <w:p w14:paraId="247F2576" w14:textId="77777777" w:rsidR="002E6B3D" w:rsidRPr="00BA54E3" w:rsidRDefault="002E6B3D" w:rsidP="002E6B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Má environmentální charakter</w:t>
      </w:r>
    </w:p>
    <w:p w14:paraId="3CCCE3AE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A54E3">
        <w:rPr>
          <w:rFonts w:ascii="Times New Roman" w:hAnsi="Times New Roman" w:cs="Times New Roman"/>
          <w:sz w:val="24"/>
          <w:szCs w:val="24"/>
          <w:u w:val="single"/>
        </w:rPr>
        <w:t>Aktivity v dětské skupině:</w:t>
      </w:r>
    </w:p>
    <w:p w14:paraId="1B474C73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54E3">
        <w:rPr>
          <w:rFonts w:ascii="Times New Roman" w:hAnsi="Times New Roman" w:cs="Times New Roman"/>
          <w:sz w:val="24"/>
          <w:szCs w:val="24"/>
        </w:rPr>
        <w:t>Pohybové- slouží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 xml:space="preserve"> k prohlubování jemné a hrubé motoriky, koordinace, posilování svalových skupin, podpora fyzické zdatnosti, podpora síly, rychlosti, vytrvalosti, obratnosti, pružnosti. </w:t>
      </w:r>
    </w:p>
    <w:p w14:paraId="194CA123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54E3">
        <w:rPr>
          <w:rFonts w:ascii="Times New Roman" w:hAnsi="Times New Roman" w:cs="Times New Roman"/>
          <w:sz w:val="24"/>
          <w:szCs w:val="24"/>
        </w:rPr>
        <w:lastRenderedPageBreak/>
        <w:t>Hudební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A54E3">
        <w:rPr>
          <w:rFonts w:ascii="Times New Roman" w:hAnsi="Times New Roman" w:cs="Times New Roman"/>
          <w:sz w:val="24"/>
          <w:szCs w:val="24"/>
        </w:rPr>
        <w:t xml:space="preserve"> prohlub</w:t>
      </w:r>
      <w:r>
        <w:rPr>
          <w:rFonts w:ascii="Times New Roman" w:hAnsi="Times New Roman" w:cs="Times New Roman"/>
          <w:sz w:val="24"/>
          <w:szCs w:val="24"/>
        </w:rPr>
        <w:t>ování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sluchového vnímání, rytmu</w:t>
      </w:r>
      <w:r w:rsidRPr="00BA54E3">
        <w:rPr>
          <w:rFonts w:ascii="Times New Roman" w:hAnsi="Times New Roman" w:cs="Times New Roman"/>
          <w:sz w:val="24"/>
          <w:szCs w:val="24"/>
        </w:rPr>
        <w:t>, písní, hudebních nástrojů, koordinace pohybů podle</w:t>
      </w:r>
      <w:r>
        <w:rPr>
          <w:rFonts w:ascii="Times New Roman" w:hAnsi="Times New Roman" w:cs="Times New Roman"/>
          <w:sz w:val="24"/>
          <w:szCs w:val="24"/>
        </w:rPr>
        <w:t xml:space="preserve"> rytmu</w:t>
      </w:r>
      <w:r w:rsidRPr="00BA54E3">
        <w:rPr>
          <w:rFonts w:ascii="Times New Roman" w:hAnsi="Times New Roman" w:cs="Times New Roman"/>
          <w:sz w:val="24"/>
          <w:szCs w:val="24"/>
        </w:rPr>
        <w:t xml:space="preserve"> hudby</w:t>
      </w:r>
    </w:p>
    <w:p w14:paraId="2BCE6886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54E3">
        <w:rPr>
          <w:rFonts w:ascii="Times New Roman" w:hAnsi="Times New Roman" w:cs="Times New Roman"/>
          <w:sz w:val="24"/>
          <w:szCs w:val="24"/>
        </w:rPr>
        <w:t>Výtvarné- grafomotorika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 xml:space="preserve">, rozvoj představivosti, seznámení s mnoha materiály, </w:t>
      </w:r>
      <w:r>
        <w:rPr>
          <w:rFonts w:ascii="Times New Roman" w:hAnsi="Times New Roman" w:cs="Times New Roman"/>
          <w:sz w:val="24"/>
          <w:szCs w:val="24"/>
        </w:rPr>
        <w:t>technikami, seznámení s díly</w:t>
      </w:r>
    </w:p>
    <w:p w14:paraId="288CA7FC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Roz</w:t>
      </w:r>
      <w:r>
        <w:rPr>
          <w:rFonts w:ascii="Times New Roman" w:hAnsi="Times New Roman" w:cs="Times New Roman"/>
          <w:sz w:val="24"/>
          <w:szCs w:val="24"/>
        </w:rPr>
        <w:t>umových a poznávacích schopností</w:t>
      </w:r>
      <w:r w:rsidRPr="00BA54E3">
        <w:rPr>
          <w:rFonts w:ascii="Times New Roman" w:hAnsi="Times New Roman" w:cs="Times New Roman"/>
          <w:sz w:val="24"/>
          <w:szCs w:val="24"/>
        </w:rPr>
        <w:t>– rozvoj komplexního pohledu na svět, rozvoj jazykových a matematických schopností (matematickou představivost), osvojení poznatků z přírodních, s</w:t>
      </w:r>
      <w:r>
        <w:rPr>
          <w:rFonts w:ascii="Times New Roman" w:hAnsi="Times New Roman" w:cs="Times New Roman"/>
          <w:sz w:val="24"/>
          <w:szCs w:val="24"/>
        </w:rPr>
        <w:t>polečenských a technických věd</w:t>
      </w:r>
    </w:p>
    <w:p w14:paraId="37153714" w14:textId="77777777" w:rsidR="002E6B3D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43EECD83" w14:textId="77777777" w:rsidR="002E6B3D" w:rsidRDefault="002E6B3D" w:rsidP="002E6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Pečující osoby vedou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potrfólio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dítěte v každé oblasti. Rodičům je vývoj dítěte prezentován na denní bázi při předávání dítěte nebo při shledání pochybností ve správném vývoji nebo pololetním či ročním shrnutím. Pečující osoby jsou vždy ochotné s rodiči vývoj v jednotlivých oblastech konzultovat, předat doporučení a být nápomocné v nápravě.</w:t>
      </w:r>
    </w:p>
    <w:p w14:paraId="3B4EECDD" w14:textId="77777777" w:rsidR="002E6B3D" w:rsidRPr="007B137A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5DE19EB1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A54E3">
        <w:rPr>
          <w:rFonts w:ascii="Times New Roman" w:hAnsi="Times New Roman" w:cs="Times New Roman"/>
          <w:sz w:val="24"/>
          <w:szCs w:val="24"/>
          <w:u w:val="single"/>
        </w:rPr>
        <w:t xml:space="preserve">Obsah výchovné činnosti tvoří zejména tyto oblasti: </w:t>
      </w:r>
    </w:p>
    <w:p w14:paraId="3391E649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A54E3">
        <w:rPr>
          <w:rFonts w:ascii="Times New Roman" w:hAnsi="Times New Roman" w:cs="Times New Roman"/>
          <w:sz w:val="24"/>
          <w:szCs w:val="24"/>
        </w:rPr>
        <w:t xml:space="preserve">říroda kolem </w:t>
      </w:r>
      <w:proofErr w:type="gramStart"/>
      <w:r w:rsidRPr="00BA54E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ás- ochrana</w:t>
      </w:r>
      <w:proofErr w:type="gramEnd"/>
      <w:r>
        <w:rPr>
          <w:rFonts w:ascii="Times New Roman" w:hAnsi="Times New Roman" w:cs="Times New Roman"/>
          <w:sz w:val="24"/>
          <w:szCs w:val="24"/>
        </w:rPr>
        <w:t>, fungování, zvířata</w:t>
      </w:r>
    </w:p>
    <w:p w14:paraId="7F3C4D44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A54E3">
        <w:rPr>
          <w:rFonts w:ascii="Times New Roman" w:hAnsi="Times New Roman" w:cs="Times New Roman"/>
          <w:sz w:val="24"/>
          <w:szCs w:val="24"/>
        </w:rPr>
        <w:t xml:space="preserve">idské </w:t>
      </w:r>
      <w:proofErr w:type="gramStart"/>
      <w:r w:rsidRPr="00BA54E3">
        <w:rPr>
          <w:rFonts w:ascii="Times New Roman" w:hAnsi="Times New Roman" w:cs="Times New Roman"/>
          <w:sz w:val="24"/>
          <w:szCs w:val="24"/>
        </w:rPr>
        <w:t>tělo- prev</w:t>
      </w:r>
      <w:r>
        <w:rPr>
          <w:rFonts w:ascii="Times New Roman" w:hAnsi="Times New Roman" w:cs="Times New Roman"/>
          <w:sz w:val="24"/>
          <w:szCs w:val="24"/>
        </w:rPr>
        <w:t>ence</w:t>
      </w:r>
      <w:proofErr w:type="gramEnd"/>
      <w:r>
        <w:rPr>
          <w:rFonts w:ascii="Times New Roman" w:hAnsi="Times New Roman" w:cs="Times New Roman"/>
          <w:sz w:val="24"/>
          <w:szCs w:val="24"/>
        </w:rPr>
        <w:t>, zdravý životní styl</w:t>
      </w:r>
    </w:p>
    <w:p w14:paraId="476D263C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A54E3">
        <w:rPr>
          <w:rFonts w:ascii="Times New Roman" w:hAnsi="Times New Roman" w:cs="Times New Roman"/>
          <w:sz w:val="24"/>
          <w:szCs w:val="24"/>
        </w:rPr>
        <w:t>rofese</w:t>
      </w:r>
    </w:p>
    <w:p w14:paraId="4160A171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BA54E3">
        <w:rPr>
          <w:rFonts w:ascii="Times New Roman" w:hAnsi="Times New Roman" w:cs="Times New Roman"/>
          <w:sz w:val="24"/>
          <w:szCs w:val="24"/>
        </w:rPr>
        <w:t xml:space="preserve">ivot v ročních </w:t>
      </w:r>
      <w:proofErr w:type="gramStart"/>
      <w:r w:rsidRPr="00BA54E3">
        <w:rPr>
          <w:rFonts w:ascii="Times New Roman" w:hAnsi="Times New Roman" w:cs="Times New Roman"/>
          <w:sz w:val="24"/>
          <w:szCs w:val="24"/>
        </w:rPr>
        <w:t>obdobích- tradice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>, barvy, spojení s přírodou</w:t>
      </w:r>
    </w:p>
    <w:p w14:paraId="331E3721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Svět kolem </w:t>
      </w:r>
      <w:proofErr w:type="gramStart"/>
      <w:r>
        <w:rPr>
          <w:rFonts w:ascii="Times New Roman" w:hAnsi="Times New Roman" w:cs="Times New Roman"/>
          <w:sz w:val="24"/>
          <w:szCs w:val="24"/>
        </w:rPr>
        <w:t>nás-</w:t>
      </w:r>
      <w:r w:rsidRPr="00BA54E3">
        <w:rPr>
          <w:rFonts w:ascii="Times New Roman" w:hAnsi="Times New Roman" w:cs="Times New Roman"/>
          <w:sz w:val="24"/>
          <w:szCs w:val="24"/>
        </w:rPr>
        <w:t xml:space="preserve"> doprava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 xml:space="preserve">, kontinenty, multikulturalita </w:t>
      </w:r>
    </w:p>
    <w:p w14:paraId="2935C6FB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BA54E3">
        <w:rPr>
          <w:rFonts w:ascii="Times New Roman" w:hAnsi="Times New Roman" w:cs="Times New Roman"/>
          <w:sz w:val="24"/>
          <w:szCs w:val="24"/>
        </w:rPr>
        <w:t>ezpečnost-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negativní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 xml:space="preserve"> vlivy společnosti</w:t>
      </w:r>
    </w:p>
    <w:p w14:paraId="0F1F446F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3D91011C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 xml:space="preserve">Plán výchovy a péče je prováděn formou pohybových cvičení, manipulačních činností, smyslových a psychomotorických her, hudebně pohybových činností, grafických činností, činností směřujících k ochraně zdraví a osobního bezpečí, relaxačních činností, činností k prevenci úrazů, řečových a rytmických cvičení, slovních hádanek, skupinové konverzace, diskuzí a rozhovorů, práce s knihou (čtení, prohlížení), přednesu, zpěvu, vyprávění, poslechem pohádek a příběhů, interpretací zážitků, přímým pozorováním, manipulací s předměty a různými materiály, formou námětových her, smyslových her, činností k vytváření pojmů, cvičení organizačních dovedností, her na posilování volních vlastností, cvičení na projevování citů, výletů do okolí, činností na poznávání lidských vlastností, estetických a tvůrčích aktivit, neverbálních komunikačních aktivit, činností ve skupinách, sociálních a interaktivních her, aktivit podporujících sbližování dětí, formou přípravy a realizací společných zábav a slavností, </w:t>
      </w:r>
      <w:r>
        <w:rPr>
          <w:rFonts w:ascii="Times New Roman" w:hAnsi="Times New Roman" w:cs="Times New Roman"/>
          <w:sz w:val="24"/>
          <w:szCs w:val="24"/>
        </w:rPr>
        <w:t xml:space="preserve">pobytem venku, </w:t>
      </w:r>
      <w:r w:rsidRPr="00BA54E3">
        <w:rPr>
          <w:rFonts w:ascii="Times New Roman" w:hAnsi="Times New Roman" w:cs="Times New Roman"/>
          <w:sz w:val="24"/>
          <w:szCs w:val="24"/>
        </w:rPr>
        <w:t>činností přibližujících svět kultury, činností k získávání orientace v okolí, poučení o možných nebezpečných situacích a způsobech, jak se chránit atd.</w:t>
      </w:r>
    </w:p>
    <w:p w14:paraId="7EE45E25" w14:textId="77777777" w:rsidR="002E6B3D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19FC9C84" w14:textId="77777777" w:rsidR="002E6B3D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0B0D3D29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835"/>
      </w:tblGrid>
      <w:tr w:rsidR="002E6B3D" w:rsidRPr="00BA54E3" w14:paraId="3859CB8D" w14:textId="77777777" w:rsidTr="00DE5906">
        <w:trPr>
          <w:jc w:val="center"/>
        </w:trPr>
        <w:tc>
          <w:tcPr>
            <w:tcW w:w="1384" w:type="dxa"/>
            <w:shd w:val="clear" w:color="auto" w:fill="FFFF00"/>
          </w:tcPr>
          <w:p w14:paraId="15F01322" w14:textId="77777777" w:rsidR="002E6B3D" w:rsidRPr="00BA54E3" w:rsidRDefault="002E6B3D" w:rsidP="00DE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Měsíc</w:t>
            </w:r>
          </w:p>
        </w:tc>
        <w:tc>
          <w:tcPr>
            <w:tcW w:w="2835" w:type="dxa"/>
            <w:shd w:val="clear" w:color="auto" w:fill="FFFF00"/>
          </w:tcPr>
          <w:p w14:paraId="361AAC89" w14:textId="77777777" w:rsidR="002E6B3D" w:rsidRPr="00BA54E3" w:rsidRDefault="002E6B3D" w:rsidP="00DE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matický celek</w:t>
            </w:r>
          </w:p>
        </w:tc>
      </w:tr>
      <w:tr w:rsidR="002E6B3D" w:rsidRPr="00BA54E3" w14:paraId="01CCEEC9" w14:textId="77777777" w:rsidTr="00DE5906">
        <w:trPr>
          <w:jc w:val="center"/>
        </w:trPr>
        <w:tc>
          <w:tcPr>
            <w:tcW w:w="1384" w:type="dxa"/>
          </w:tcPr>
          <w:p w14:paraId="67E2BA82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2835" w:type="dxa"/>
          </w:tcPr>
          <w:p w14:paraId="001A08B6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Barvy kolem nás</w:t>
            </w:r>
          </w:p>
        </w:tc>
      </w:tr>
      <w:tr w:rsidR="002E6B3D" w:rsidRPr="00BA54E3" w14:paraId="4652FB73" w14:textId="77777777" w:rsidTr="00DE5906">
        <w:trPr>
          <w:jc w:val="center"/>
        </w:trPr>
        <w:tc>
          <w:tcPr>
            <w:tcW w:w="1384" w:type="dxa"/>
          </w:tcPr>
          <w:p w14:paraId="2DF13F22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2835" w:type="dxa"/>
          </w:tcPr>
          <w:p w14:paraId="1B0FC05A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 xml:space="preserve">Lidské tělo,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alloween</w:t>
            </w:r>
          </w:p>
        </w:tc>
      </w:tr>
      <w:tr w:rsidR="002E6B3D" w:rsidRPr="00BA54E3" w14:paraId="3610E2EA" w14:textId="77777777" w:rsidTr="00DE5906">
        <w:trPr>
          <w:jc w:val="center"/>
        </w:trPr>
        <w:tc>
          <w:tcPr>
            <w:tcW w:w="1384" w:type="dxa"/>
          </w:tcPr>
          <w:p w14:paraId="78853631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2835" w:type="dxa"/>
          </w:tcPr>
          <w:p w14:paraId="297CDC01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Podzim</w:t>
            </w:r>
          </w:p>
        </w:tc>
      </w:tr>
      <w:tr w:rsidR="002E6B3D" w:rsidRPr="00BA54E3" w14:paraId="22EF9F7A" w14:textId="77777777" w:rsidTr="00DE5906">
        <w:trPr>
          <w:jc w:val="center"/>
        </w:trPr>
        <w:tc>
          <w:tcPr>
            <w:tcW w:w="1384" w:type="dxa"/>
          </w:tcPr>
          <w:p w14:paraId="40DDE899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2835" w:type="dxa"/>
          </w:tcPr>
          <w:p w14:paraId="1C311B43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Vánoce</w:t>
            </w:r>
          </w:p>
        </w:tc>
      </w:tr>
      <w:tr w:rsidR="002E6B3D" w:rsidRPr="00BA54E3" w14:paraId="3C5B462C" w14:textId="77777777" w:rsidTr="00DE5906">
        <w:trPr>
          <w:jc w:val="center"/>
        </w:trPr>
        <w:tc>
          <w:tcPr>
            <w:tcW w:w="1384" w:type="dxa"/>
          </w:tcPr>
          <w:p w14:paraId="5DC5BF65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2835" w:type="dxa"/>
          </w:tcPr>
          <w:p w14:paraId="064C68C0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Cesta kolem světa</w:t>
            </w:r>
          </w:p>
        </w:tc>
      </w:tr>
      <w:tr w:rsidR="002E6B3D" w:rsidRPr="00BA54E3" w14:paraId="23657F1E" w14:textId="77777777" w:rsidTr="00DE5906">
        <w:trPr>
          <w:jc w:val="center"/>
        </w:trPr>
        <w:tc>
          <w:tcPr>
            <w:tcW w:w="1384" w:type="dxa"/>
          </w:tcPr>
          <w:p w14:paraId="149FD736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2835" w:type="dxa"/>
          </w:tcPr>
          <w:p w14:paraId="530FE232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Bezpečnost</w:t>
            </w:r>
          </w:p>
        </w:tc>
      </w:tr>
      <w:tr w:rsidR="002E6B3D" w:rsidRPr="00BA54E3" w14:paraId="0C37111B" w14:textId="77777777" w:rsidTr="00DE5906">
        <w:trPr>
          <w:jc w:val="center"/>
        </w:trPr>
        <w:tc>
          <w:tcPr>
            <w:tcW w:w="1384" w:type="dxa"/>
          </w:tcPr>
          <w:p w14:paraId="07CA6B68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2835" w:type="dxa"/>
          </w:tcPr>
          <w:p w14:paraId="7B872F86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Mláďata</w:t>
            </w:r>
          </w:p>
        </w:tc>
      </w:tr>
      <w:tr w:rsidR="002E6B3D" w:rsidRPr="00BA54E3" w14:paraId="2556BF44" w14:textId="77777777" w:rsidTr="00DE5906">
        <w:trPr>
          <w:jc w:val="center"/>
        </w:trPr>
        <w:tc>
          <w:tcPr>
            <w:tcW w:w="1384" w:type="dxa"/>
          </w:tcPr>
          <w:p w14:paraId="3798022A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2835" w:type="dxa"/>
          </w:tcPr>
          <w:p w14:paraId="5D97D86D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Vesmír</w:t>
            </w:r>
          </w:p>
        </w:tc>
      </w:tr>
      <w:tr w:rsidR="002E6B3D" w:rsidRPr="00BA54E3" w14:paraId="1DC9A145" w14:textId="77777777" w:rsidTr="00DE5906">
        <w:trPr>
          <w:jc w:val="center"/>
        </w:trPr>
        <w:tc>
          <w:tcPr>
            <w:tcW w:w="1384" w:type="dxa"/>
          </w:tcPr>
          <w:p w14:paraId="0BF45C3D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2835" w:type="dxa"/>
          </w:tcPr>
          <w:p w14:paraId="38833D0B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Jaro</w:t>
            </w:r>
          </w:p>
        </w:tc>
      </w:tr>
      <w:tr w:rsidR="002E6B3D" w:rsidRPr="00BA54E3" w14:paraId="5A4B134D" w14:textId="77777777" w:rsidTr="00DE5906">
        <w:trPr>
          <w:jc w:val="center"/>
        </w:trPr>
        <w:tc>
          <w:tcPr>
            <w:tcW w:w="1384" w:type="dxa"/>
          </w:tcPr>
          <w:p w14:paraId="5B3C9879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2835" w:type="dxa"/>
          </w:tcPr>
          <w:p w14:paraId="3EB253F1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Jak se žilo, když nebylo</w:t>
            </w:r>
          </w:p>
        </w:tc>
      </w:tr>
      <w:tr w:rsidR="002E6B3D" w:rsidRPr="00BA54E3" w14:paraId="1DB0958C" w14:textId="77777777" w:rsidTr="00DE5906">
        <w:trPr>
          <w:jc w:val="center"/>
        </w:trPr>
        <w:tc>
          <w:tcPr>
            <w:tcW w:w="1384" w:type="dxa"/>
          </w:tcPr>
          <w:p w14:paraId="0D304725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2835" w:type="dxa"/>
          </w:tcPr>
          <w:p w14:paraId="10260593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Olympijské hry</w:t>
            </w:r>
          </w:p>
        </w:tc>
      </w:tr>
      <w:tr w:rsidR="002E6B3D" w:rsidRPr="00BA54E3" w14:paraId="57CF2927" w14:textId="77777777" w:rsidTr="00DE5906">
        <w:trPr>
          <w:jc w:val="center"/>
        </w:trPr>
        <w:tc>
          <w:tcPr>
            <w:tcW w:w="1384" w:type="dxa"/>
          </w:tcPr>
          <w:p w14:paraId="1A65D7BB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rpen</w:t>
            </w:r>
          </w:p>
        </w:tc>
        <w:tc>
          <w:tcPr>
            <w:tcW w:w="2835" w:type="dxa"/>
          </w:tcPr>
          <w:p w14:paraId="5011D96E" w14:textId="77777777" w:rsidR="002E6B3D" w:rsidRPr="00BA54E3" w:rsidRDefault="002E6B3D" w:rsidP="00DE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E3">
              <w:rPr>
                <w:rFonts w:ascii="Times New Roman" w:hAnsi="Times New Roman" w:cs="Times New Roman"/>
                <w:sz w:val="24"/>
                <w:szCs w:val="24"/>
              </w:rPr>
              <w:t>Naše pohádky</w:t>
            </w:r>
          </w:p>
        </w:tc>
      </w:tr>
    </w:tbl>
    <w:p w14:paraId="416A8EFD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2FFC673D" w14:textId="77777777" w:rsidR="002E6B3D" w:rsidRPr="00077F60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077F60">
        <w:rPr>
          <w:rFonts w:ascii="Times New Roman" w:hAnsi="Times New Roman" w:cs="Times New Roman"/>
          <w:b/>
          <w:sz w:val="24"/>
          <w:szCs w:val="24"/>
        </w:rPr>
        <w:t xml:space="preserve">Září: </w:t>
      </w:r>
    </w:p>
    <w:p w14:paraId="01115526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</w:t>
      </w:r>
      <w:r>
        <w:rPr>
          <w:rFonts w:ascii="Times New Roman" w:hAnsi="Times New Roman" w:cs="Times New Roman"/>
          <w:sz w:val="24"/>
          <w:szCs w:val="24"/>
        </w:rPr>
        <w:t>to měsíci se navzájem seznámíme</w:t>
      </w:r>
      <w:r w:rsidRPr="00BA54E3">
        <w:rPr>
          <w:rFonts w:ascii="Times New Roman" w:hAnsi="Times New Roman" w:cs="Times New Roman"/>
          <w:sz w:val="24"/>
          <w:szCs w:val="24"/>
        </w:rPr>
        <w:t>. Všechny činnosti budou směřovat k prohloubení znalosti barev. Budeme využívat i psychomotorický padák, PET V</w:t>
      </w:r>
      <w:r>
        <w:rPr>
          <w:rFonts w:ascii="Times New Roman" w:hAnsi="Times New Roman" w:cs="Times New Roman"/>
          <w:sz w:val="24"/>
          <w:szCs w:val="24"/>
        </w:rPr>
        <w:t>ÍČKA, barevné pastelky, vodovky apod. Čekají nás</w:t>
      </w:r>
      <w:r w:rsidRPr="00BA54E3">
        <w:rPr>
          <w:rFonts w:ascii="Times New Roman" w:hAnsi="Times New Roman" w:cs="Times New Roman"/>
          <w:sz w:val="24"/>
          <w:szCs w:val="24"/>
        </w:rPr>
        <w:t xml:space="preserve"> „barevné“ dny, kdy děti přijdou např. v červeném/žlutém/modrém oblečení. </w:t>
      </w:r>
    </w:p>
    <w:p w14:paraId="10FC38F2" w14:textId="77777777" w:rsidR="002E6B3D" w:rsidRPr="00077F60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7F60">
        <w:rPr>
          <w:rFonts w:ascii="Times New Roman" w:hAnsi="Times New Roman" w:cs="Times New Roman"/>
          <w:sz w:val="24"/>
          <w:szCs w:val="24"/>
          <w:u w:val="single"/>
        </w:rPr>
        <w:t xml:space="preserve">Cílem: </w:t>
      </w:r>
    </w:p>
    <w:p w14:paraId="372160DA" w14:textId="77777777" w:rsidR="002E6B3D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 xml:space="preserve">seznámení </w:t>
      </w:r>
      <w:r>
        <w:rPr>
          <w:rFonts w:ascii="Times New Roman" w:hAnsi="Times New Roman" w:cs="Times New Roman"/>
          <w:sz w:val="24"/>
          <w:szCs w:val="24"/>
        </w:rPr>
        <w:t>dětí</w:t>
      </w:r>
      <w:r w:rsidRPr="00BA54E3">
        <w:rPr>
          <w:rFonts w:ascii="Times New Roman" w:hAnsi="Times New Roman" w:cs="Times New Roman"/>
          <w:sz w:val="24"/>
          <w:szCs w:val="24"/>
        </w:rPr>
        <w:t xml:space="preserve"> ve skupině</w:t>
      </w:r>
    </w:p>
    <w:p w14:paraId="168D4E5F" w14:textId="77777777" w:rsidR="002E6B3D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nastavení adaptačního programu pro nové děti</w:t>
      </w:r>
    </w:p>
    <w:p w14:paraId="4604531A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54E3">
        <w:rPr>
          <w:rFonts w:ascii="Times New Roman" w:hAnsi="Times New Roman" w:cs="Times New Roman"/>
          <w:sz w:val="24"/>
          <w:szCs w:val="24"/>
        </w:rPr>
        <w:t>socializace</w:t>
      </w:r>
    </w:p>
    <w:p w14:paraId="2EF4D5F4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pozná</w:t>
      </w:r>
      <w:r>
        <w:rPr>
          <w:rFonts w:ascii="Times New Roman" w:hAnsi="Times New Roman" w:cs="Times New Roman"/>
          <w:sz w:val="24"/>
          <w:szCs w:val="24"/>
        </w:rPr>
        <w:t>vá</w:t>
      </w:r>
      <w:r w:rsidRPr="00BA54E3">
        <w:rPr>
          <w:rFonts w:ascii="Times New Roman" w:hAnsi="Times New Roman" w:cs="Times New Roman"/>
          <w:sz w:val="24"/>
          <w:szCs w:val="24"/>
        </w:rPr>
        <w:t>ní barev</w:t>
      </w:r>
    </w:p>
    <w:p w14:paraId="01C0AC63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rozlišení sytosti barev</w:t>
      </w:r>
    </w:p>
    <w:p w14:paraId="57A21506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000D76D4" w14:textId="77777777" w:rsidR="002E6B3D" w:rsidRPr="00077F60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077F60">
        <w:rPr>
          <w:rFonts w:ascii="Times New Roman" w:hAnsi="Times New Roman" w:cs="Times New Roman"/>
          <w:b/>
          <w:sz w:val="24"/>
          <w:szCs w:val="24"/>
        </w:rPr>
        <w:t>Říjen:</w:t>
      </w:r>
    </w:p>
    <w:p w14:paraId="1F945FDC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 xml:space="preserve">V tomto měsíci si budeme vyprávět o lidském těle, úrazech, </w:t>
      </w:r>
      <w:r>
        <w:rPr>
          <w:rFonts w:ascii="Times New Roman" w:hAnsi="Times New Roman" w:cs="Times New Roman"/>
          <w:sz w:val="24"/>
          <w:szCs w:val="24"/>
        </w:rPr>
        <w:t>zdravých potravinách. Budeme si také</w:t>
      </w:r>
      <w:r w:rsidRPr="00BA54E3">
        <w:rPr>
          <w:rFonts w:ascii="Times New Roman" w:hAnsi="Times New Roman" w:cs="Times New Roman"/>
          <w:sz w:val="24"/>
          <w:szCs w:val="24"/>
        </w:rPr>
        <w:t xml:space="preserve"> povídat o zdravém chrupu, lékařích, záchrance a o tom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54E3">
        <w:rPr>
          <w:rFonts w:ascii="Times New Roman" w:hAnsi="Times New Roman" w:cs="Times New Roman"/>
          <w:sz w:val="24"/>
          <w:szCs w:val="24"/>
        </w:rPr>
        <w:t xml:space="preserve"> jak se chovat, když se stane úraz. Polovina měsíci je věnována Halloween</w:t>
      </w:r>
      <w:r>
        <w:rPr>
          <w:rFonts w:ascii="Times New Roman" w:hAnsi="Times New Roman" w:cs="Times New Roman"/>
          <w:sz w:val="24"/>
          <w:szCs w:val="24"/>
        </w:rPr>
        <w:t xml:space="preserve">u a přípravě 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Halloweenský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karneval</w:t>
      </w:r>
      <w:r w:rsidRPr="00BA54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E4149" w14:textId="77777777" w:rsidR="002E6B3D" w:rsidRPr="00077F60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7F6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Cílem: </w:t>
      </w:r>
    </w:p>
    <w:p w14:paraId="7B8B3DC5" w14:textId="77777777" w:rsidR="002E6B3D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děti by měli být již adaptovány na docházku</w:t>
      </w:r>
    </w:p>
    <w:p w14:paraId="27CDADDF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seznámení dětí s lidským tělem</w:t>
      </w:r>
    </w:p>
    <w:p w14:paraId="18940EDE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seznámení s bezpečností</w:t>
      </w:r>
    </w:p>
    <w:p w14:paraId="030B1FBD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děti by měli znát, kde je bezpečné se pohybovat</w:t>
      </w:r>
    </w:p>
    <w:p w14:paraId="5CCD34E7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děti by měli znát, že nesmí s cizím člověkem odcházet</w:t>
      </w:r>
    </w:p>
    <w:p w14:paraId="4773784F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33DB38E1" w14:textId="77777777" w:rsidR="002E6B3D" w:rsidRPr="00077F60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077F60">
        <w:rPr>
          <w:rFonts w:ascii="Times New Roman" w:hAnsi="Times New Roman" w:cs="Times New Roman"/>
          <w:b/>
          <w:sz w:val="24"/>
          <w:szCs w:val="24"/>
        </w:rPr>
        <w:t>Listopad:</w:t>
      </w:r>
    </w:p>
    <w:p w14:paraId="7C21E2D5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 xml:space="preserve">V tomto měsíci </w:t>
      </w:r>
      <w:r>
        <w:rPr>
          <w:rFonts w:ascii="Times New Roman" w:hAnsi="Times New Roman" w:cs="Times New Roman"/>
          <w:sz w:val="24"/>
          <w:szCs w:val="24"/>
        </w:rPr>
        <w:t>si budeme povídat</w:t>
      </w:r>
      <w:r w:rsidRPr="00BA54E3">
        <w:rPr>
          <w:rFonts w:ascii="Times New Roman" w:hAnsi="Times New Roman" w:cs="Times New Roman"/>
          <w:sz w:val="24"/>
          <w:szCs w:val="24"/>
        </w:rPr>
        <w:t xml:space="preserve"> o podzimu, jaký má vliv na přírodu. Důležitý je pro nás v tomto měsíci svátek </w:t>
      </w:r>
      <w:proofErr w:type="gramStart"/>
      <w:r w:rsidRPr="00BA54E3">
        <w:rPr>
          <w:rFonts w:ascii="Times New Roman" w:hAnsi="Times New Roman" w:cs="Times New Roman"/>
          <w:sz w:val="24"/>
          <w:szCs w:val="24"/>
        </w:rPr>
        <w:t>Sv.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 xml:space="preserve"> Martina, který budeme s dětmi i rodiči slavit. </w:t>
      </w:r>
    </w:p>
    <w:p w14:paraId="3B07F014" w14:textId="77777777" w:rsidR="002E6B3D" w:rsidRPr="00077F60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7F60">
        <w:rPr>
          <w:rFonts w:ascii="Times New Roman" w:hAnsi="Times New Roman" w:cs="Times New Roman"/>
          <w:sz w:val="24"/>
          <w:szCs w:val="24"/>
          <w:u w:val="single"/>
        </w:rPr>
        <w:t xml:space="preserve">Cílem: </w:t>
      </w:r>
    </w:p>
    <w:p w14:paraId="3A91FBEB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vyprávění o podzimu</w:t>
      </w:r>
    </w:p>
    <w:p w14:paraId="0D7A393F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 xml:space="preserve">neformální setkání s rodiči s dětmi při slavnosti </w:t>
      </w:r>
      <w:proofErr w:type="gramStart"/>
      <w:r w:rsidRPr="00BA54E3">
        <w:rPr>
          <w:rFonts w:ascii="Times New Roman" w:hAnsi="Times New Roman" w:cs="Times New Roman"/>
          <w:sz w:val="24"/>
          <w:szCs w:val="24"/>
        </w:rPr>
        <w:t>Sv.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 xml:space="preserve"> Martina, zlepšen</w:t>
      </w:r>
      <w:r>
        <w:rPr>
          <w:rFonts w:ascii="Times New Roman" w:hAnsi="Times New Roman" w:cs="Times New Roman"/>
          <w:sz w:val="24"/>
          <w:szCs w:val="24"/>
        </w:rPr>
        <w:t>í komunikace, atmosféry, důvěry</w:t>
      </w:r>
    </w:p>
    <w:p w14:paraId="24F2D551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 xml:space="preserve">poznání svátku </w:t>
      </w:r>
      <w:proofErr w:type="gramStart"/>
      <w:r w:rsidRPr="00BA54E3">
        <w:rPr>
          <w:rFonts w:ascii="Times New Roman" w:hAnsi="Times New Roman" w:cs="Times New Roman"/>
          <w:sz w:val="24"/>
          <w:szCs w:val="24"/>
        </w:rPr>
        <w:t>Sv.</w:t>
      </w:r>
      <w:proofErr w:type="gramEnd"/>
      <w:r w:rsidRPr="00BA54E3">
        <w:rPr>
          <w:rFonts w:ascii="Times New Roman" w:hAnsi="Times New Roman" w:cs="Times New Roman"/>
          <w:sz w:val="24"/>
          <w:szCs w:val="24"/>
        </w:rPr>
        <w:t xml:space="preserve"> Martina</w:t>
      </w:r>
    </w:p>
    <w:p w14:paraId="12EE5D72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posílení skupinové soudržnosti</w:t>
      </w:r>
    </w:p>
    <w:p w14:paraId="5D8389CC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1A4A3778" w14:textId="77777777" w:rsidR="002E6B3D" w:rsidRPr="00077F60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077F60">
        <w:rPr>
          <w:rFonts w:ascii="Times New Roman" w:hAnsi="Times New Roman" w:cs="Times New Roman"/>
          <w:b/>
          <w:sz w:val="24"/>
          <w:szCs w:val="24"/>
        </w:rPr>
        <w:t xml:space="preserve">Prosinec: </w:t>
      </w:r>
    </w:p>
    <w:p w14:paraId="2C3EC0B3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zabývat</w:t>
      </w:r>
      <w:r>
        <w:rPr>
          <w:rFonts w:ascii="Times New Roman" w:hAnsi="Times New Roman" w:cs="Times New Roman"/>
          <w:sz w:val="24"/>
          <w:szCs w:val="24"/>
        </w:rPr>
        <w:t xml:space="preserve"> vánočními</w:t>
      </w:r>
      <w:r w:rsidRPr="00BA54E3">
        <w:rPr>
          <w:rFonts w:ascii="Times New Roman" w:hAnsi="Times New Roman" w:cs="Times New Roman"/>
          <w:sz w:val="24"/>
          <w:szCs w:val="24"/>
        </w:rPr>
        <w:t xml:space="preserve"> tradicemi. Budeme s dětmi tvořit vánoční dekorace. Hlavním výstupem bude besídka pro rodiče. </w:t>
      </w:r>
    </w:p>
    <w:p w14:paraId="7E735F27" w14:textId="77777777" w:rsidR="002E6B3D" w:rsidRPr="00077F60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7F60">
        <w:rPr>
          <w:rFonts w:ascii="Times New Roman" w:hAnsi="Times New Roman" w:cs="Times New Roman"/>
          <w:sz w:val="24"/>
          <w:szCs w:val="24"/>
          <w:u w:val="single"/>
        </w:rPr>
        <w:t>Cíle:</w:t>
      </w:r>
    </w:p>
    <w:p w14:paraId="2B1649FD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přenést atmosféru Vánoc do</w:t>
      </w:r>
      <w:r>
        <w:rPr>
          <w:rFonts w:ascii="Times New Roman" w:hAnsi="Times New Roman" w:cs="Times New Roman"/>
          <w:sz w:val="24"/>
          <w:szCs w:val="24"/>
        </w:rPr>
        <w:t xml:space="preserve"> dětské skupiny</w:t>
      </w:r>
    </w:p>
    <w:p w14:paraId="11213B44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tvořen</w:t>
      </w:r>
      <w:r>
        <w:rPr>
          <w:rFonts w:ascii="Times New Roman" w:hAnsi="Times New Roman" w:cs="Times New Roman"/>
          <w:sz w:val="24"/>
          <w:szCs w:val="24"/>
        </w:rPr>
        <w:t>í ozdob, dárečků, zpívání koled</w:t>
      </w:r>
    </w:p>
    <w:p w14:paraId="42EB56B3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stmelení kolektivu dětí a učitelek</w:t>
      </w:r>
    </w:p>
    <w:p w14:paraId="5969F74E" w14:textId="77777777" w:rsidR="002E6B3D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nácvik koled</w:t>
      </w:r>
    </w:p>
    <w:p w14:paraId="514142DA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vy</w:t>
      </w:r>
      <w:r w:rsidRPr="00BA54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54E3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ení</w:t>
      </w:r>
      <w:r w:rsidRPr="00BA54E3">
        <w:rPr>
          <w:rFonts w:ascii="Times New Roman" w:hAnsi="Times New Roman" w:cs="Times New Roman"/>
          <w:sz w:val="24"/>
          <w:szCs w:val="24"/>
        </w:rPr>
        <w:t xml:space="preserve"> před rodiči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besídka</w:t>
      </w:r>
    </w:p>
    <w:p w14:paraId="4FAE8507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75324398" w14:textId="77777777" w:rsidR="002E6B3D" w:rsidRPr="00077F60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077F60">
        <w:rPr>
          <w:rFonts w:ascii="Times New Roman" w:hAnsi="Times New Roman" w:cs="Times New Roman"/>
          <w:b/>
          <w:sz w:val="24"/>
          <w:szCs w:val="24"/>
        </w:rPr>
        <w:t xml:space="preserve">Leden: </w:t>
      </w:r>
    </w:p>
    <w:p w14:paraId="24580732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 cestování, rozdílným kulturám na světě, poznání světadílů a jejich obyvatel a zvyků. Začátkem roku také uspořádáme tradiční tříkrálový průvod.</w:t>
      </w:r>
    </w:p>
    <w:p w14:paraId="6018CF12" w14:textId="77777777" w:rsidR="002E6B3D" w:rsidRPr="00077F60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7F60">
        <w:rPr>
          <w:rFonts w:ascii="Times New Roman" w:hAnsi="Times New Roman" w:cs="Times New Roman"/>
          <w:sz w:val="24"/>
          <w:szCs w:val="24"/>
          <w:u w:val="single"/>
        </w:rPr>
        <w:t>Cíle:</w:t>
      </w:r>
    </w:p>
    <w:p w14:paraId="32CCD170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seznámit děti s jinými kulturami, ochutnávka jídel jiných kultur</w:t>
      </w:r>
    </w:p>
    <w:p w14:paraId="768B7EBD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pochopení a důvěra i jiným etnikům</w:t>
      </w:r>
    </w:p>
    <w:p w14:paraId="608A1CAF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nácvik afrického rituálního tance</w:t>
      </w:r>
    </w:p>
    <w:p w14:paraId="2D7B4183" w14:textId="77777777" w:rsidR="002E6B3D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nácvik písní, rytmizace</w:t>
      </w:r>
    </w:p>
    <w:p w14:paraId="6C8D138E" w14:textId="77777777" w:rsidR="002E6B3D" w:rsidRPr="00CD6517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42E09" w14:textId="77777777" w:rsidR="002E6B3D" w:rsidRPr="00077F60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077F60">
        <w:rPr>
          <w:rFonts w:ascii="Times New Roman" w:hAnsi="Times New Roman" w:cs="Times New Roman"/>
          <w:b/>
          <w:sz w:val="24"/>
          <w:szCs w:val="24"/>
        </w:rPr>
        <w:lastRenderedPageBreak/>
        <w:t>Únor</w:t>
      </w:r>
    </w:p>
    <w:p w14:paraId="1BD70E6D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 bezpečnosti. Představíme si všechny složky integrovaného záchranného systému a povíme si o jejich práci. Také se budeme zabývat ochranou zdraví.</w:t>
      </w:r>
    </w:p>
    <w:p w14:paraId="24512884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Cíle:</w:t>
      </w:r>
    </w:p>
    <w:p w14:paraId="588C1D47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znát telefonní čísla IZS pomocí básně</w:t>
      </w:r>
    </w:p>
    <w:p w14:paraId="124C1805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znát správně hygienické návyky</w:t>
      </w:r>
    </w:p>
    <w:p w14:paraId="0C422886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poznání zdraví prospěšných potravin a činností</w:t>
      </w:r>
    </w:p>
    <w:p w14:paraId="611952B4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omezení nebezpečných situací, jak jim předcházet</w:t>
      </w:r>
    </w:p>
    <w:p w14:paraId="23869BCF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důvěra v IZP</w:t>
      </w:r>
    </w:p>
    <w:p w14:paraId="7E14148F" w14:textId="77777777" w:rsidR="002E6B3D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6365B346" w14:textId="77777777" w:rsidR="002E6B3D" w:rsidRPr="00CD6517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CD6517">
        <w:rPr>
          <w:rFonts w:ascii="Times New Roman" w:hAnsi="Times New Roman" w:cs="Times New Roman"/>
          <w:b/>
          <w:sz w:val="24"/>
          <w:szCs w:val="24"/>
        </w:rPr>
        <w:t>Březen</w:t>
      </w:r>
    </w:p>
    <w:p w14:paraId="4F9B720D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 jaru, jak se v přírodě projevuje a Velikonocům jako komplexnímu svátku.</w:t>
      </w:r>
    </w:p>
    <w:p w14:paraId="19732C99" w14:textId="77777777" w:rsidR="002E6B3D" w:rsidRPr="00CD6517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CD6517">
        <w:rPr>
          <w:rFonts w:ascii="Times New Roman" w:hAnsi="Times New Roman" w:cs="Times New Roman"/>
          <w:b/>
          <w:sz w:val="24"/>
          <w:szCs w:val="24"/>
        </w:rPr>
        <w:t>Cíle:</w:t>
      </w:r>
    </w:p>
    <w:p w14:paraId="7282B52F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básně vážící se k jaru, velikonoční koledy, tradice</w:t>
      </w:r>
    </w:p>
    <w:p w14:paraId="1B6DB07B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popsat jarní počasí a děje v přírodě</w:t>
      </w:r>
    </w:p>
    <w:p w14:paraId="5A182172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výroba velikonočních dekorací</w:t>
      </w:r>
    </w:p>
    <w:p w14:paraId="6AC7E62E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 xml:space="preserve">pečení beránka, </w:t>
      </w:r>
      <w:proofErr w:type="spellStart"/>
      <w:r w:rsidRPr="00BA54E3">
        <w:rPr>
          <w:rFonts w:ascii="Times New Roman" w:hAnsi="Times New Roman" w:cs="Times New Roman"/>
          <w:sz w:val="24"/>
          <w:szCs w:val="24"/>
        </w:rPr>
        <w:t>hodovačka</w:t>
      </w:r>
      <w:proofErr w:type="spellEnd"/>
    </w:p>
    <w:p w14:paraId="11D675C3" w14:textId="77777777" w:rsidR="002E6B3D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6B7087D6" w14:textId="77777777" w:rsidR="002E6B3D" w:rsidRPr="00CD6517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CD6517">
        <w:rPr>
          <w:rFonts w:ascii="Times New Roman" w:hAnsi="Times New Roman" w:cs="Times New Roman"/>
          <w:b/>
          <w:sz w:val="24"/>
          <w:szCs w:val="24"/>
        </w:rPr>
        <w:t>Duben</w:t>
      </w:r>
    </w:p>
    <w:p w14:paraId="57182051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 vesmíru. Poznání planet Sluneční soustavy, povídání o astronomii a astrologii. Jaká tělesa se ve vesmíru pohybují.</w:t>
      </w:r>
    </w:p>
    <w:p w14:paraId="539C9BC4" w14:textId="77777777" w:rsidR="002E6B3D" w:rsidRPr="00CD6517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517">
        <w:rPr>
          <w:rFonts w:ascii="Times New Roman" w:hAnsi="Times New Roman" w:cs="Times New Roman"/>
          <w:sz w:val="24"/>
          <w:szCs w:val="24"/>
          <w:u w:val="single"/>
        </w:rPr>
        <w:t>Cíle:</w:t>
      </w:r>
    </w:p>
    <w:p w14:paraId="3A108DF6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vyjmenovat 5 planet naší Sluneční soustavy</w:t>
      </w:r>
    </w:p>
    <w:p w14:paraId="2822F574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poznání cestování do vesmíru</w:t>
      </w:r>
    </w:p>
    <w:p w14:paraId="602F29DF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zjištění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54E3">
        <w:rPr>
          <w:rFonts w:ascii="Times New Roman" w:hAnsi="Times New Roman" w:cs="Times New Roman"/>
          <w:sz w:val="24"/>
          <w:szCs w:val="24"/>
        </w:rPr>
        <w:t xml:space="preserve"> kdo je kosmonaut</w:t>
      </w:r>
    </w:p>
    <w:p w14:paraId="0C663BD6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491242D4" w14:textId="77777777" w:rsidR="002E6B3D" w:rsidRPr="00CD6517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CD6517">
        <w:rPr>
          <w:rFonts w:ascii="Times New Roman" w:hAnsi="Times New Roman" w:cs="Times New Roman"/>
          <w:b/>
          <w:sz w:val="24"/>
          <w:szCs w:val="24"/>
        </w:rPr>
        <w:t>Květen</w:t>
      </w:r>
    </w:p>
    <w:p w14:paraId="5C9AA0CC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 mláďatům, která se v tomto období hojně vyskytují. K tomuto tématu zařazujeme návštěvu přilehlé zvířecí farmy</w:t>
      </w:r>
      <w:r>
        <w:rPr>
          <w:rFonts w:ascii="Times New Roman" w:hAnsi="Times New Roman" w:cs="Times New Roman"/>
          <w:sz w:val="24"/>
          <w:szCs w:val="24"/>
        </w:rPr>
        <w:t xml:space="preserve"> nebo přednášku od chovatelské stanice</w:t>
      </w:r>
      <w:r w:rsidRPr="00BA54E3">
        <w:rPr>
          <w:rFonts w:ascii="Times New Roman" w:hAnsi="Times New Roman" w:cs="Times New Roman"/>
          <w:sz w:val="24"/>
          <w:szCs w:val="24"/>
        </w:rPr>
        <w:t>.</w:t>
      </w:r>
    </w:p>
    <w:p w14:paraId="33178D86" w14:textId="77777777" w:rsidR="002E6B3D" w:rsidRPr="00CD6517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517">
        <w:rPr>
          <w:rFonts w:ascii="Times New Roman" w:hAnsi="Times New Roman" w:cs="Times New Roman"/>
          <w:sz w:val="24"/>
          <w:szCs w:val="24"/>
          <w:u w:val="single"/>
        </w:rPr>
        <w:t>Cíle:</w:t>
      </w:r>
    </w:p>
    <w:p w14:paraId="299D183C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umět pojmenovat mláďata zvířat</w:t>
      </w:r>
    </w:p>
    <w:p w14:paraId="0AB78560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pravidla chování ke zvířatům</w:t>
      </w:r>
    </w:p>
    <w:p w14:paraId="3D84639B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nácvik jarní básně</w:t>
      </w:r>
    </w:p>
    <w:p w14:paraId="1AEDFFD6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 xml:space="preserve">návštěva </w:t>
      </w:r>
      <w:r>
        <w:rPr>
          <w:rFonts w:ascii="Times New Roman" w:hAnsi="Times New Roman" w:cs="Times New Roman"/>
          <w:sz w:val="24"/>
          <w:szCs w:val="24"/>
        </w:rPr>
        <w:t>farmy nebo přednáška chovatelské stanice</w:t>
      </w:r>
    </w:p>
    <w:p w14:paraId="377C7601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3CC7E638" w14:textId="77777777" w:rsidR="002E6B3D" w:rsidRPr="00CD6517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CD6517">
        <w:rPr>
          <w:rFonts w:ascii="Times New Roman" w:hAnsi="Times New Roman" w:cs="Times New Roman"/>
          <w:b/>
          <w:sz w:val="24"/>
          <w:szCs w:val="24"/>
        </w:rPr>
        <w:t>Červen</w:t>
      </w:r>
    </w:p>
    <w:p w14:paraId="5BD7D4B9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</w:t>
      </w:r>
      <w:r>
        <w:rPr>
          <w:rFonts w:ascii="Times New Roman" w:hAnsi="Times New Roman" w:cs="Times New Roman"/>
          <w:sz w:val="24"/>
          <w:szCs w:val="24"/>
        </w:rPr>
        <w:t xml:space="preserve"> tomu, jak se žilo dříve</w:t>
      </w:r>
      <w:r w:rsidRPr="00BA54E3">
        <w:rPr>
          <w:rFonts w:ascii="Times New Roman" w:hAnsi="Times New Roman" w:cs="Times New Roman"/>
          <w:sz w:val="24"/>
          <w:szCs w:val="24"/>
        </w:rPr>
        <w:t xml:space="preserve">. Chceme děti seznámit s postupy, které používali lidé před 100 lety k praní, </w:t>
      </w:r>
      <w:r>
        <w:rPr>
          <w:rFonts w:ascii="Times New Roman" w:hAnsi="Times New Roman" w:cs="Times New Roman"/>
          <w:sz w:val="24"/>
          <w:szCs w:val="24"/>
        </w:rPr>
        <w:t>vaření apod.</w:t>
      </w:r>
    </w:p>
    <w:p w14:paraId="0208AA02" w14:textId="77777777" w:rsidR="002E6B3D" w:rsidRPr="00CD6517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517">
        <w:rPr>
          <w:rFonts w:ascii="Times New Roman" w:hAnsi="Times New Roman" w:cs="Times New Roman"/>
          <w:sz w:val="24"/>
          <w:szCs w:val="24"/>
          <w:u w:val="single"/>
        </w:rPr>
        <w:t>Cíle:</w:t>
      </w:r>
    </w:p>
    <w:p w14:paraId="216EB850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poznání způsobu života před 100 lety</w:t>
      </w:r>
    </w:p>
    <w:p w14:paraId="2FA1A7A3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výroba marmelády</w:t>
      </w:r>
    </w:p>
    <w:p w14:paraId="67A8E923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pochopení pomoci rodičům</w:t>
      </w:r>
    </w:p>
    <w:p w14:paraId="5604C426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vnímání ročního cyklu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A54E3">
        <w:rPr>
          <w:rFonts w:ascii="Times New Roman" w:hAnsi="Times New Roman" w:cs="Times New Roman"/>
          <w:sz w:val="24"/>
          <w:szCs w:val="24"/>
        </w:rPr>
        <w:t xml:space="preserve"> s tím spojené možné aktivity</w:t>
      </w:r>
    </w:p>
    <w:p w14:paraId="0FE5B6E1" w14:textId="77777777" w:rsidR="002E6B3D" w:rsidRPr="00CD6517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CD6517">
        <w:rPr>
          <w:rFonts w:ascii="Times New Roman" w:hAnsi="Times New Roman" w:cs="Times New Roman"/>
          <w:b/>
          <w:sz w:val="24"/>
          <w:szCs w:val="24"/>
        </w:rPr>
        <w:t>Červenec</w:t>
      </w:r>
    </w:p>
    <w:p w14:paraId="7AA59DBE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 sportům. Rozdělení dle ročních období.</w:t>
      </w:r>
    </w:p>
    <w:p w14:paraId="3EA17138" w14:textId="77777777" w:rsidR="002E6B3D" w:rsidRPr="00CD6517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517">
        <w:rPr>
          <w:rFonts w:ascii="Times New Roman" w:hAnsi="Times New Roman" w:cs="Times New Roman"/>
          <w:sz w:val="24"/>
          <w:szCs w:val="24"/>
          <w:u w:val="single"/>
        </w:rPr>
        <w:t>Cíle:</w:t>
      </w:r>
    </w:p>
    <w:p w14:paraId="52813A19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pojmenovat sportovní náčiní a pomůcky</w:t>
      </w:r>
    </w:p>
    <w:p w14:paraId="429EB93C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4E3">
        <w:rPr>
          <w:rFonts w:ascii="Times New Roman" w:hAnsi="Times New Roman" w:cs="Times New Roman"/>
          <w:sz w:val="24"/>
          <w:szCs w:val="24"/>
        </w:rPr>
        <w:t>uspořádání dětské olympiády</w:t>
      </w:r>
    </w:p>
    <w:p w14:paraId="5E34F8B4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3135FD4A" w14:textId="77777777" w:rsidR="002E6B3D" w:rsidRPr="00CD6517" w:rsidRDefault="002E6B3D" w:rsidP="002E6B3D">
      <w:pPr>
        <w:rPr>
          <w:rFonts w:ascii="Times New Roman" w:hAnsi="Times New Roman" w:cs="Times New Roman"/>
          <w:b/>
          <w:sz w:val="24"/>
          <w:szCs w:val="24"/>
        </w:rPr>
      </w:pPr>
      <w:r w:rsidRPr="00CD6517">
        <w:rPr>
          <w:rFonts w:ascii="Times New Roman" w:hAnsi="Times New Roman" w:cs="Times New Roman"/>
          <w:b/>
          <w:sz w:val="24"/>
          <w:szCs w:val="24"/>
        </w:rPr>
        <w:t>Srpen</w:t>
      </w:r>
    </w:p>
    <w:p w14:paraId="7F42C8EF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V tomto měsíci se budeme věnovat pohádkám. Děti si budou povídat o pohádkách a učit se jaká poučení příběhy mají.</w:t>
      </w:r>
    </w:p>
    <w:p w14:paraId="40237CD9" w14:textId="77777777" w:rsidR="002E6B3D" w:rsidRPr="00CD6517" w:rsidRDefault="002E6B3D" w:rsidP="002E6B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517">
        <w:rPr>
          <w:rFonts w:ascii="Times New Roman" w:hAnsi="Times New Roman" w:cs="Times New Roman"/>
          <w:sz w:val="24"/>
          <w:szCs w:val="24"/>
          <w:u w:val="single"/>
        </w:rPr>
        <w:t>Cíle:</w:t>
      </w:r>
    </w:p>
    <w:p w14:paraId="2C796CC5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-poznání českých klasických pohádek</w:t>
      </w:r>
    </w:p>
    <w:p w14:paraId="494E9689" w14:textId="77777777" w:rsidR="002E6B3D" w:rsidRPr="00BA54E3" w:rsidRDefault="002E6B3D" w:rsidP="002E6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4E3">
        <w:rPr>
          <w:rFonts w:ascii="Times New Roman" w:hAnsi="Times New Roman" w:cs="Times New Roman"/>
          <w:sz w:val="24"/>
          <w:szCs w:val="24"/>
        </w:rPr>
        <w:t>-nácvik divadelního představení</w:t>
      </w:r>
    </w:p>
    <w:p w14:paraId="66F1DEDB" w14:textId="77777777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</w:p>
    <w:p w14:paraId="67FF76A3" w14:textId="77777777" w:rsidR="002E6B3D" w:rsidRDefault="002E6B3D" w:rsidP="002E6B3D">
      <w:pPr>
        <w:rPr>
          <w:sz w:val="24"/>
          <w:szCs w:val="24"/>
        </w:rPr>
      </w:pPr>
      <w:r w:rsidRPr="004F42E9">
        <w:rPr>
          <w:rFonts w:ascii="Times New Roman" w:hAnsi="Times New Roman" w:cs="Times New Roman"/>
          <w:sz w:val="24"/>
          <w:szCs w:val="24"/>
        </w:rPr>
        <w:t>Měsíční témata jsou rozpracována</w:t>
      </w:r>
      <w:r>
        <w:rPr>
          <w:rFonts w:ascii="Times New Roman" w:hAnsi="Times New Roman" w:cs="Times New Roman"/>
          <w:sz w:val="24"/>
          <w:szCs w:val="24"/>
        </w:rPr>
        <w:t xml:space="preserve"> po dnech</w:t>
      </w:r>
      <w:r w:rsidRPr="004F42E9">
        <w:rPr>
          <w:rFonts w:ascii="Times New Roman" w:hAnsi="Times New Roman" w:cs="Times New Roman"/>
          <w:sz w:val="24"/>
          <w:szCs w:val="24"/>
        </w:rPr>
        <w:t xml:space="preserve"> do měsíčního plánu</w:t>
      </w:r>
      <w:r>
        <w:rPr>
          <w:rFonts w:ascii="Times New Roman" w:hAnsi="Times New Roman" w:cs="Times New Roman"/>
          <w:sz w:val="24"/>
          <w:szCs w:val="24"/>
        </w:rPr>
        <w:t xml:space="preserve"> aktivit, kde je uvedena skladba aktivit na každý den.</w:t>
      </w:r>
    </w:p>
    <w:p w14:paraId="4E772773" w14:textId="77777777" w:rsidR="002E6B3D" w:rsidRDefault="002E6B3D" w:rsidP="002E6B3D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C5D1CEF" wp14:editId="4B2BE7F9">
            <wp:simplePos x="0" y="0"/>
            <wp:positionH relativeFrom="column">
              <wp:posOffset>3281680</wp:posOffset>
            </wp:positionH>
            <wp:positionV relativeFrom="paragraph">
              <wp:posOffset>79375</wp:posOffset>
            </wp:positionV>
            <wp:extent cx="2640330" cy="158115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1579E" w14:textId="77777777" w:rsidR="002E6B3D" w:rsidRDefault="002E6B3D" w:rsidP="002E6B3D">
      <w:pPr>
        <w:rPr>
          <w:sz w:val="24"/>
          <w:szCs w:val="24"/>
        </w:rPr>
      </w:pPr>
    </w:p>
    <w:p w14:paraId="1BFB375F" w14:textId="77777777" w:rsidR="002E6B3D" w:rsidRDefault="002E6B3D" w:rsidP="002E6B3D">
      <w:pPr>
        <w:rPr>
          <w:sz w:val="24"/>
          <w:szCs w:val="24"/>
        </w:rPr>
      </w:pPr>
    </w:p>
    <w:p w14:paraId="0F87EB5E" w14:textId="39BC2269" w:rsidR="002E6B3D" w:rsidRPr="00BA54E3" w:rsidRDefault="002E6B3D" w:rsidP="002E6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5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7775F3C5" w14:textId="77777777" w:rsidR="006F2FEC" w:rsidRDefault="006F2FEC"/>
    <w:sectPr w:rsidR="006F2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2A54"/>
      </v:shape>
    </w:pict>
  </w:numPicBullet>
  <w:abstractNum w:abstractNumId="0" w15:restartNumberingAfterBreak="0">
    <w:nsid w:val="28A44580"/>
    <w:multiLevelType w:val="hybridMultilevel"/>
    <w:tmpl w:val="033A370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3D"/>
    <w:rsid w:val="002E6B3D"/>
    <w:rsid w:val="006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AF73"/>
  <w15:chartTrackingRefBased/>
  <w15:docId w15:val="{C3D515D9-BB04-4097-A5ED-5EC296CC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B3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B3D"/>
    <w:pPr>
      <w:ind w:left="720"/>
      <w:contextualSpacing/>
    </w:pPr>
  </w:style>
  <w:style w:type="table" w:styleId="Mkatabulky">
    <w:name w:val="Table Grid"/>
    <w:basedOn w:val="Normlntabulka"/>
    <w:uiPriority w:val="59"/>
    <w:rsid w:val="002E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Mazíni</dc:creator>
  <cp:keywords/>
  <dc:description/>
  <cp:lastModifiedBy>Iveta Mazíni</cp:lastModifiedBy>
  <cp:revision>1</cp:revision>
  <dcterms:created xsi:type="dcterms:W3CDTF">2023-02-01T16:17:00Z</dcterms:created>
  <dcterms:modified xsi:type="dcterms:W3CDTF">2023-02-01T16:18:00Z</dcterms:modified>
</cp:coreProperties>
</file>